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8C18" w14:textId="33435146" w:rsidR="00E30EF7" w:rsidRDefault="00A206A0">
      <w:r w:rsidRPr="00A206A0">
        <w:rPr>
          <w:b/>
          <w:bCs/>
        </w:rPr>
        <w:t>Trabajo Integrador de Matemática</w:t>
      </w:r>
      <w:r>
        <w:t xml:space="preserve">     </w:t>
      </w:r>
      <w:r w:rsidRPr="00A206A0">
        <w:rPr>
          <w:b/>
          <w:bCs/>
        </w:rPr>
        <w:t xml:space="preserve"> Curso</w:t>
      </w:r>
      <w:r>
        <w:t xml:space="preserve">: 5°2°      </w:t>
      </w:r>
      <w:r w:rsidRPr="00A206A0">
        <w:rPr>
          <w:b/>
          <w:bCs/>
        </w:rPr>
        <w:t>Prof.:</w:t>
      </w:r>
      <w:r>
        <w:t xml:space="preserve"> </w:t>
      </w:r>
      <w:proofErr w:type="spellStart"/>
      <w:r>
        <w:t>Suhurt</w:t>
      </w:r>
      <w:proofErr w:type="spellEnd"/>
      <w:r>
        <w:t xml:space="preserve"> Tamara</w:t>
      </w:r>
    </w:p>
    <w:p w14:paraId="7CC3636D" w14:textId="77777777" w:rsidR="00A206A0" w:rsidRDefault="00A206A0" w:rsidP="00A206A0">
      <w:pPr>
        <w:pStyle w:val="Prrafodelista"/>
        <w:numPr>
          <w:ilvl w:val="0"/>
          <w:numId w:val="1"/>
        </w:numPr>
      </w:pPr>
      <w:proofErr w:type="spellStart"/>
      <w:r>
        <w:t>Completá</w:t>
      </w:r>
      <w:proofErr w:type="spellEnd"/>
      <w:r>
        <w:t xml:space="preserve"> el siguiente cuadro:</w:t>
      </w:r>
    </w:p>
    <w:tbl>
      <w:tblPr>
        <w:tblStyle w:val="Tablaconcuadrcula"/>
        <w:tblpPr w:leftFromText="141" w:rightFromText="141" w:vertAnchor="text" w:horzAnchor="page" w:tblpX="2269" w:tblpY="242"/>
        <w:tblW w:w="8856" w:type="dxa"/>
        <w:tblLook w:val="04A0" w:firstRow="1" w:lastRow="0" w:firstColumn="1" w:lastColumn="0" w:noHBand="0" w:noVBand="1"/>
      </w:tblPr>
      <w:tblGrid>
        <w:gridCol w:w="3097"/>
        <w:gridCol w:w="1551"/>
        <w:gridCol w:w="4208"/>
      </w:tblGrid>
      <w:tr w:rsidR="00A206A0" w:rsidRPr="003A30DB" w14:paraId="0DCC40C3" w14:textId="77777777" w:rsidTr="004E62EF">
        <w:trPr>
          <w:trHeight w:val="287"/>
        </w:trPr>
        <w:tc>
          <w:tcPr>
            <w:tcW w:w="3097" w:type="dxa"/>
          </w:tcPr>
          <w:p w14:paraId="6ECA3C50" w14:textId="77777777" w:rsidR="00A206A0" w:rsidRPr="003A30DB" w:rsidRDefault="00A206A0" w:rsidP="004E62EF">
            <w:pPr>
              <w:ind w:lef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0DB">
              <w:rPr>
                <w:rFonts w:ascii="Arial" w:hAnsi="Arial" w:cs="Arial"/>
                <w:b/>
                <w:sz w:val="20"/>
                <w:szCs w:val="20"/>
              </w:rPr>
              <w:t>Polinomio</w:t>
            </w:r>
          </w:p>
        </w:tc>
        <w:tc>
          <w:tcPr>
            <w:tcW w:w="1551" w:type="dxa"/>
          </w:tcPr>
          <w:p w14:paraId="5F78C2AB" w14:textId="77777777" w:rsidR="00A206A0" w:rsidRPr="003A30DB" w:rsidRDefault="00A206A0" w:rsidP="004E62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0DB">
              <w:rPr>
                <w:rFonts w:ascii="Arial" w:hAnsi="Arial" w:cs="Arial"/>
                <w:b/>
                <w:sz w:val="20"/>
                <w:szCs w:val="20"/>
              </w:rPr>
              <w:t>Caso utilizado</w:t>
            </w:r>
          </w:p>
        </w:tc>
        <w:tc>
          <w:tcPr>
            <w:tcW w:w="4208" w:type="dxa"/>
          </w:tcPr>
          <w:p w14:paraId="36D112D5" w14:textId="77777777" w:rsidR="00A206A0" w:rsidRPr="003A30DB" w:rsidRDefault="00A206A0" w:rsidP="004E62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0DB">
              <w:rPr>
                <w:rFonts w:ascii="Arial" w:hAnsi="Arial" w:cs="Arial"/>
                <w:b/>
                <w:sz w:val="20"/>
                <w:szCs w:val="20"/>
              </w:rPr>
              <w:t>Factorización</w:t>
            </w:r>
          </w:p>
        </w:tc>
      </w:tr>
      <w:tr w:rsidR="00A206A0" w:rsidRPr="003A30DB" w14:paraId="5BBE2533" w14:textId="77777777" w:rsidTr="004E62EF">
        <w:trPr>
          <w:trHeight w:val="270"/>
        </w:trPr>
        <w:tc>
          <w:tcPr>
            <w:tcW w:w="3097" w:type="dxa"/>
          </w:tcPr>
          <w:p w14:paraId="6FDD21F9" w14:textId="77777777" w:rsidR="00A206A0" w:rsidRPr="003A30DB" w:rsidRDefault="00A206A0" w:rsidP="004E62EF">
            <w:pPr>
              <w:ind w:left="-121"/>
              <w:jc w:val="both"/>
              <w:rPr>
                <w:rFonts w:ascii="Arial" w:hAnsi="Arial"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Cs w:val="20"/>
                  </w:rPr>
                  <m:t>-196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551" w:type="dxa"/>
          </w:tcPr>
          <w:p w14:paraId="116D42F3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14:paraId="27AE1090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6A0" w:rsidRPr="003A30DB" w14:paraId="76A97D4D" w14:textId="77777777" w:rsidTr="004E62EF">
        <w:trPr>
          <w:trHeight w:val="287"/>
        </w:trPr>
        <w:tc>
          <w:tcPr>
            <w:tcW w:w="3097" w:type="dxa"/>
          </w:tcPr>
          <w:p w14:paraId="57A152EF" w14:textId="243BBF86" w:rsidR="00A206A0" w:rsidRDefault="00A206A0" w:rsidP="004E62EF">
            <w:pPr>
              <w:jc w:val="both"/>
              <w:rPr>
                <w:rFonts w:ascii="Calibri" w:eastAsia="Calibri" w:hAnsi="Calibri" w:cs="Arial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15</m:t>
                    </m:r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</w:rPr>
                  <m:t>-5y+10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-25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551" w:type="dxa"/>
          </w:tcPr>
          <w:p w14:paraId="62F772A3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14:paraId="49F5D2EC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6A0" w:rsidRPr="003A30DB" w14:paraId="6C2FB291" w14:textId="77777777" w:rsidTr="004E62EF">
        <w:trPr>
          <w:trHeight w:val="287"/>
        </w:trPr>
        <w:tc>
          <w:tcPr>
            <w:tcW w:w="3097" w:type="dxa"/>
          </w:tcPr>
          <w:p w14:paraId="5F38DD72" w14:textId="4BB43E44" w:rsidR="00A206A0" w:rsidRDefault="00A206A0" w:rsidP="004E62EF">
            <w:pPr>
              <w:jc w:val="center"/>
              <w:rPr>
                <w:rFonts w:ascii="Calibri" w:eastAsia="Calibri" w:hAnsi="Calibri" w:cs="Arial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551" w:type="dxa"/>
          </w:tcPr>
          <w:p w14:paraId="23943C9A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14:paraId="08E59FCA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6A0" w:rsidRPr="003A30DB" w14:paraId="58099334" w14:textId="77777777" w:rsidTr="004E62EF">
        <w:trPr>
          <w:trHeight w:val="287"/>
        </w:trPr>
        <w:tc>
          <w:tcPr>
            <w:tcW w:w="3097" w:type="dxa"/>
          </w:tcPr>
          <w:p w14:paraId="7CE248A0" w14:textId="77777777" w:rsidR="00A206A0" w:rsidRDefault="00A206A0" w:rsidP="004E62EF">
            <w:pPr>
              <w:jc w:val="both"/>
              <w:rPr>
                <w:rFonts w:ascii="Calibri" w:eastAsia="Calibri" w:hAnsi="Calibri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18x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-27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-90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551" w:type="dxa"/>
          </w:tcPr>
          <w:p w14:paraId="10092E52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14:paraId="4B42AD92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6A0" w:rsidRPr="003A30DB" w14:paraId="239E1513" w14:textId="77777777" w:rsidTr="004E62EF">
        <w:trPr>
          <w:trHeight w:val="287"/>
        </w:trPr>
        <w:tc>
          <w:tcPr>
            <w:tcW w:w="3097" w:type="dxa"/>
          </w:tcPr>
          <w:p w14:paraId="02611194" w14:textId="2EC90012" w:rsidR="00A206A0" w:rsidRDefault="00A206A0" w:rsidP="00A206A0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100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c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d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Arial"/>
                </w:rPr>
                <m:t>-81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6</m:t>
                  </m:r>
                </m:sup>
              </m:sSup>
            </m:oMath>
          </w:p>
        </w:tc>
        <w:tc>
          <w:tcPr>
            <w:tcW w:w="1551" w:type="dxa"/>
          </w:tcPr>
          <w:p w14:paraId="60EC0C84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14:paraId="5AA9152C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6A0" w:rsidRPr="003A30DB" w14:paraId="20ADE609" w14:textId="77777777" w:rsidTr="004E62EF">
        <w:trPr>
          <w:trHeight w:val="287"/>
        </w:trPr>
        <w:tc>
          <w:tcPr>
            <w:tcW w:w="3097" w:type="dxa"/>
          </w:tcPr>
          <w:p w14:paraId="029B3673" w14:textId="77777777" w:rsidR="00A206A0" w:rsidRDefault="00A206A0" w:rsidP="004E62EF">
            <w:pPr>
              <w:jc w:val="both"/>
              <w:rPr>
                <w:rFonts w:ascii="Calibri" w:eastAsia="Calibri" w:hAnsi="Calibri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36t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Arial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51" w:type="dxa"/>
          </w:tcPr>
          <w:p w14:paraId="17848444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8" w:type="dxa"/>
          </w:tcPr>
          <w:p w14:paraId="51D2D7CE" w14:textId="77777777" w:rsidR="00A206A0" w:rsidRPr="003A30DB" w:rsidRDefault="00A206A0" w:rsidP="004E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147A9" w14:textId="77777777" w:rsidR="00A206A0" w:rsidRPr="00636B72" w:rsidRDefault="00A206A0" w:rsidP="00A206A0">
      <w:pPr>
        <w:pStyle w:val="Prrafodelista"/>
        <w:ind w:left="0"/>
      </w:pPr>
    </w:p>
    <w:p w14:paraId="1A76D758" w14:textId="77777777" w:rsidR="00A206A0" w:rsidRDefault="00A206A0" w:rsidP="00A206A0">
      <w:pPr>
        <w:pStyle w:val="Prrafodelista"/>
        <w:numPr>
          <w:ilvl w:val="0"/>
          <w:numId w:val="1"/>
        </w:numPr>
      </w:pPr>
      <w:proofErr w:type="spellStart"/>
      <w:r>
        <w:t>Hallá</w:t>
      </w:r>
      <w:proofErr w:type="spellEnd"/>
      <w:r>
        <w:t xml:space="preserve"> la ordenada al origen, las raíces y su orden de multiplicidad de las siguientes funciones polinómicas y </w:t>
      </w:r>
      <w:proofErr w:type="spellStart"/>
      <w:r>
        <w:t>graficalas</w:t>
      </w:r>
      <w:proofErr w:type="spellEnd"/>
      <w:r>
        <w:t xml:space="preserve"> en el plano cartesiano:</w:t>
      </w:r>
    </w:p>
    <w:p w14:paraId="5C30003E" w14:textId="77777777" w:rsidR="00A206A0" w:rsidRDefault="00A206A0" w:rsidP="00A206A0">
      <w:pPr>
        <w:pStyle w:val="Prrafodelista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 xml:space="preserve">y=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-8x-16</m:t>
        </m:r>
      </m:oMath>
      <w:r>
        <w:rPr>
          <w:rFonts w:eastAsiaTheme="minorEastAsia"/>
        </w:rPr>
        <w:t xml:space="preserve">          b) 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</m:t>
        </m:r>
      </m:oMath>
      <w:r>
        <w:rPr>
          <w:rFonts w:eastAsiaTheme="minorEastAsia"/>
        </w:rPr>
        <w:t xml:space="preserve">               </w:t>
      </w:r>
    </w:p>
    <w:p w14:paraId="2D45B9FC" w14:textId="14055628" w:rsidR="00A206A0" w:rsidRDefault="00A206A0" w:rsidP="00A206A0">
      <w:pPr>
        <w:pStyle w:val="Prrafodelista"/>
        <w:numPr>
          <w:ilvl w:val="0"/>
          <w:numId w:val="1"/>
        </w:numPr>
      </w:pPr>
      <w:proofErr w:type="spellStart"/>
      <w:r>
        <w:t>Aplicá</w:t>
      </w:r>
      <w:proofErr w:type="spellEnd"/>
      <w:r>
        <w:t xml:space="preserve"> propiedades para resolver los siguientes logaritmos:</w:t>
      </w:r>
    </w:p>
    <w:p w14:paraId="0D33E8E6" w14:textId="101D4029" w:rsidR="00A206A0" w:rsidRPr="00A206A0" w:rsidRDefault="00A206A0" w:rsidP="00A206A0">
      <w:pPr>
        <w:pStyle w:val="Prrafodelista"/>
        <w:numPr>
          <w:ilvl w:val="0"/>
          <w:numId w:val="5"/>
        </w:numPr>
      </w:pP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</m:t>
            </m:r>
          </m:e>
        </m:func>
      </m:oMath>
      <w:r>
        <w:rPr>
          <w:rFonts w:eastAsiaTheme="minorEastAsia"/>
          <w:sz w:val="20"/>
          <w:szCs w:val="20"/>
        </w:rPr>
        <w:t xml:space="preserve">     </w:t>
      </w:r>
      <w:r>
        <w:rPr>
          <w:rFonts w:eastAsiaTheme="minorEastAsia"/>
          <w:sz w:val="20"/>
          <w:szCs w:val="20"/>
        </w:rPr>
        <w:t>b</w:t>
      </w:r>
      <w:r>
        <w:rPr>
          <w:rFonts w:eastAsiaTheme="minorEastAsia"/>
          <w:sz w:val="20"/>
          <w:szCs w:val="20"/>
        </w:rPr>
        <w:t xml:space="preserve">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6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(216 .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1296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-3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=</m:t>
            </m:r>
          </m:e>
        </m:func>
      </m:oMath>
    </w:p>
    <w:p w14:paraId="1177E40F" w14:textId="619E58B2" w:rsidR="00A206A0" w:rsidRPr="00636B72" w:rsidRDefault="00A206A0" w:rsidP="00A206A0">
      <w:pPr>
        <w:pStyle w:val="Prrafodelista"/>
        <w:numPr>
          <w:ilvl w:val="0"/>
          <w:numId w:val="1"/>
        </w:numPr>
      </w:pPr>
      <w:proofErr w:type="spellStart"/>
      <w:r>
        <w:rPr>
          <w:rFonts w:eastAsiaTheme="minorEastAsia"/>
        </w:rPr>
        <w:t>Resolvé</w:t>
      </w:r>
      <w:proofErr w:type="spellEnd"/>
      <w:r>
        <w:rPr>
          <w:rFonts w:eastAsiaTheme="minorEastAsia"/>
        </w:rPr>
        <w:t xml:space="preserve"> las siguiente</w:t>
      </w:r>
      <w:r>
        <w:rPr>
          <w:rFonts w:eastAsiaTheme="minorEastAsia"/>
        </w:rPr>
        <w:t>s</w:t>
      </w:r>
      <w:r>
        <w:rPr>
          <w:rFonts w:eastAsiaTheme="minorEastAsia"/>
        </w:rPr>
        <w:t xml:space="preserve"> ecuaciones logarítmicas</w:t>
      </w:r>
      <w:r>
        <w:rPr>
          <w:rFonts w:eastAsiaTheme="minorEastAsia"/>
        </w:rPr>
        <w:t>:</w:t>
      </w:r>
    </w:p>
    <w:p w14:paraId="7DBB46DF" w14:textId="77777777" w:rsidR="00A206A0" w:rsidRPr="00D710DA" w:rsidRDefault="00A206A0" w:rsidP="00A206A0">
      <w:pPr>
        <w:pStyle w:val="Prrafodelista"/>
        <w:numPr>
          <w:ilvl w:val="0"/>
          <w:numId w:val="2"/>
        </w:num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(4x-5)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=12</m:t>
            </m:r>
          </m:e>
        </m:func>
      </m:oMath>
      <w:r>
        <w:rPr>
          <w:rFonts w:eastAsiaTheme="minorEastAsia"/>
        </w:rPr>
        <w:t xml:space="preserve"> </w:t>
      </w:r>
    </w:p>
    <w:p w14:paraId="57C2C033" w14:textId="0CB879E7" w:rsidR="00A206A0" w:rsidRPr="00D710DA" w:rsidRDefault="00A206A0" w:rsidP="00A206A0">
      <w:pPr>
        <w:pStyle w:val="Prrafodelista"/>
        <w:numPr>
          <w:ilvl w:val="0"/>
          <w:numId w:val="2"/>
        </w:numPr>
      </w:pPr>
      <m:oMath>
        <m:r>
          <w:rPr>
            <w:rFonts w:ascii="Cambria Math" w:hAnsi="Cambria Math"/>
          </w:rPr>
          <m:t xml:space="preserve">5.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2x+3</m:t>
                </m:r>
              </m:e>
            </m:d>
            <m:r>
              <w:rPr>
                <w:rFonts w:ascii="Cambria Math" w:hAnsi="Cambria Math"/>
              </w:rPr>
              <m:t xml:space="preserve">- </m:t>
            </m:r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29</m:t>
            </m:r>
          </m:e>
        </m:func>
      </m:oMath>
    </w:p>
    <w:p w14:paraId="65544E8D" w14:textId="7B30D712" w:rsidR="00A206A0" w:rsidRDefault="00A206A0" w:rsidP="00A206A0">
      <w:pPr>
        <w:pStyle w:val="Prrafodelista"/>
        <w:numPr>
          <w:ilvl w:val="0"/>
          <w:numId w:val="1"/>
        </w:numPr>
      </w:pPr>
      <w:proofErr w:type="spellStart"/>
      <w:r>
        <w:t>Hallá</w:t>
      </w:r>
      <w:proofErr w:type="spellEnd"/>
      <w:r>
        <w:t xml:space="preserve"> las ordenadas</w:t>
      </w:r>
      <w:r>
        <w:t>,</w:t>
      </w:r>
      <w:r>
        <w:t xml:space="preserve"> raíces</w:t>
      </w:r>
      <w:r>
        <w:t xml:space="preserve"> y asíntotas verticales</w:t>
      </w:r>
      <w:r>
        <w:t xml:space="preserve"> de las siguientes funciones logarítmica</w:t>
      </w:r>
      <w:r>
        <w:t>s</w:t>
      </w:r>
      <w:r>
        <w:t xml:space="preserve">, y </w:t>
      </w:r>
      <w:proofErr w:type="spellStart"/>
      <w:r>
        <w:t>graficalas</w:t>
      </w:r>
      <w:proofErr w:type="spellEnd"/>
      <w:r>
        <w:t xml:space="preserve"> en el plano cartesiano:</w:t>
      </w:r>
    </w:p>
    <w:p w14:paraId="6E5651E2" w14:textId="52739F31" w:rsidR="00A206A0" w:rsidRPr="00A206A0" w:rsidRDefault="00A206A0" w:rsidP="00A206A0">
      <w:pPr>
        <w:pStyle w:val="Prrafodelista"/>
        <w:numPr>
          <w:ilvl w:val="0"/>
          <w:numId w:val="3"/>
        </w:num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y=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8-2x</m:t>
                </m:r>
              </m:e>
            </m:d>
          </m:e>
        </m:func>
      </m:oMath>
      <w:r>
        <w:rPr>
          <w:rFonts w:eastAsiaTheme="minorEastAsia"/>
        </w:rPr>
        <w:t xml:space="preserve">         b</w:t>
      </w:r>
      <w:r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</w:rPr>
          <m:t xml:space="preserve">y=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</w:rPr>
              <m:t>x-3)</m:t>
            </m:r>
          </m:e>
        </m:func>
      </m:oMath>
    </w:p>
    <w:p w14:paraId="2A1D1290" w14:textId="4834B4FE" w:rsidR="00A206A0" w:rsidRPr="00A206A0" w:rsidRDefault="00A206A0" w:rsidP="00A206A0">
      <w:pPr>
        <w:pStyle w:val="Prrafodelista"/>
        <w:numPr>
          <w:ilvl w:val="0"/>
          <w:numId w:val="1"/>
        </w:numPr>
      </w:pPr>
      <w:proofErr w:type="spellStart"/>
      <w:r>
        <w:rPr>
          <w:rFonts w:eastAsiaTheme="minorEastAsia"/>
        </w:rPr>
        <w:t>Resolvé</w:t>
      </w:r>
      <w:proofErr w:type="spellEnd"/>
      <w:r>
        <w:rPr>
          <w:rFonts w:eastAsiaTheme="minorEastAsia"/>
        </w:rPr>
        <w:t xml:space="preserve"> las siguientes ecuaciones exponenciales: </w:t>
      </w:r>
    </w:p>
    <w:p w14:paraId="6F60F96C" w14:textId="5E75732B" w:rsidR="00A206A0" w:rsidRDefault="00A206A0" w:rsidP="00A206A0">
      <w:pPr>
        <w:pStyle w:val="Prrafodelista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2x-1</m:t>
            </m:r>
          </m:sup>
        </m:sSup>
        <m:r>
          <w:rPr>
            <w:rFonts w:ascii="Cambria Math" w:hAnsi="Cambria Math"/>
          </w:rPr>
          <m:t>+8=33</m:t>
        </m:r>
      </m:oMath>
      <w:r>
        <w:rPr>
          <w:rFonts w:eastAsiaTheme="minorEastAsia"/>
        </w:rPr>
        <w:t xml:space="preserve">   b) </w:t>
      </w:r>
      <m:oMath>
        <m:r>
          <w:rPr>
            <w:rFonts w:ascii="Cambria Math" w:eastAsiaTheme="minorEastAsia" w:hAnsi="Cambria Math"/>
          </w:rPr>
          <m:t xml:space="preserve">3 .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4-5x</m:t>
            </m:r>
          </m:sup>
        </m:sSup>
        <m:r>
          <w:rPr>
            <w:rFonts w:ascii="Cambria Math" w:eastAsiaTheme="minorEastAsia" w:hAnsi="Cambria Math"/>
          </w:rPr>
          <m:t>-6=18</m:t>
        </m:r>
      </m:oMath>
    </w:p>
    <w:p w14:paraId="67A51212" w14:textId="77777777" w:rsidR="00A206A0" w:rsidRDefault="00A206A0"/>
    <w:p w14:paraId="4BA4B6EB" w14:textId="77777777" w:rsidR="00A206A0" w:rsidRDefault="00A206A0"/>
    <w:sectPr w:rsidR="00A206A0" w:rsidSect="00A14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184"/>
    <w:multiLevelType w:val="hybridMultilevel"/>
    <w:tmpl w:val="43DA9256"/>
    <w:lvl w:ilvl="0" w:tplc="4C7CB75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B4F21"/>
    <w:multiLevelType w:val="hybridMultilevel"/>
    <w:tmpl w:val="D132FC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D2935"/>
    <w:multiLevelType w:val="hybridMultilevel"/>
    <w:tmpl w:val="60C49EBE"/>
    <w:lvl w:ilvl="0" w:tplc="3F0E7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AB562D"/>
    <w:multiLevelType w:val="hybridMultilevel"/>
    <w:tmpl w:val="E340BFA8"/>
    <w:lvl w:ilvl="0" w:tplc="EB42E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DA2D3D"/>
    <w:multiLevelType w:val="hybridMultilevel"/>
    <w:tmpl w:val="98BCF148"/>
    <w:lvl w:ilvl="0" w:tplc="F3B2B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5F127C"/>
    <w:multiLevelType w:val="hybridMultilevel"/>
    <w:tmpl w:val="03DEBBB2"/>
    <w:lvl w:ilvl="0" w:tplc="583EBD9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526183">
    <w:abstractNumId w:val="1"/>
  </w:num>
  <w:num w:numId="2" w16cid:durableId="1848253613">
    <w:abstractNumId w:val="5"/>
  </w:num>
  <w:num w:numId="3" w16cid:durableId="1471437971">
    <w:abstractNumId w:val="4"/>
  </w:num>
  <w:num w:numId="4" w16cid:durableId="956257974">
    <w:abstractNumId w:val="3"/>
  </w:num>
  <w:num w:numId="5" w16cid:durableId="1723869710">
    <w:abstractNumId w:val="2"/>
  </w:num>
  <w:num w:numId="6" w16cid:durableId="191497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A0"/>
    <w:rsid w:val="0057280B"/>
    <w:rsid w:val="00A14255"/>
    <w:rsid w:val="00A206A0"/>
    <w:rsid w:val="00DC61B1"/>
    <w:rsid w:val="00E3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1031"/>
  <w15:chartTrackingRefBased/>
  <w15:docId w15:val="{7643011A-7FEA-400B-84BF-D3DE9EF8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6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6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6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6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6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6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6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6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6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6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6A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20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Martin-Tamara Lynch-Suhurt</dc:creator>
  <cp:keywords/>
  <dc:description/>
  <cp:lastModifiedBy>Martin-Tamara Lynch-Suhurt</cp:lastModifiedBy>
  <cp:revision>1</cp:revision>
  <cp:lastPrinted>2025-11-13T14:56:00Z</cp:lastPrinted>
  <dcterms:created xsi:type="dcterms:W3CDTF">2025-11-13T14:19:00Z</dcterms:created>
  <dcterms:modified xsi:type="dcterms:W3CDTF">2025-11-13T14:57:00Z</dcterms:modified>
</cp:coreProperties>
</file>